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13" w:rsidRDefault="00BE44D4" w:rsidP="00BE44D4">
      <w:pPr>
        <w:pStyle w:val="Title"/>
        <w:spacing w:after="0"/>
        <w:rPr>
          <w:rFonts w:asciiTheme="minorHAnsi" w:hAnsiTheme="minorHAnsi"/>
          <w:b/>
          <w:sz w:val="32"/>
          <w:szCs w:val="32"/>
        </w:rPr>
      </w:pPr>
      <w:r w:rsidRPr="00BE44D4">
        <w:rPr>
          <w:rFonts w:asciiTheme="minorHAnsi" w:hAnsiTheme="minorHAnsi"/>
          <w:b/>
          <w:sz w:val="32"/>
          <w:szCs w:val="32"/>
        </w:rPr>
        <w:t>Pēpi-Pod</w:t>
      </w:r>
      <w:r w:rsidR="00F3228A" w:rsidRPr="00F3228A">
        <w:rPr>
          <w:sz w:val="32"/>
          <w:szCs w:val="32"/>
          <w:vertAlign w:val="superscript"/>
        </w:rPr>
        <w:sym w:font="Symbol" w:char="F0D2"/>
      </w:r>
      <w:r w:rsidRPr="00BE44D4">
        <w:rPr>
          <w:rFonts w:asciiTheme="minorHAnsi" w:hAnsiTheme="minorHAnsi"/>
          <w:b/>
          <w:sz w:val="32"/>
          <w:szCs w:val="32"/>
        </w:rPr>
        <w:t xml:space="preserve"> Programme </w:t>
      </w:r>
      <w:r>
        <w:rPr>
          <w:rFonts w:asciiTheme="minorHAnsi" w:hAnsiTheme="minorHAnsi"/>
          <w:b/>
          <w:sz w:val="32"/>
          <w:szCs w:val="32"/>
        </w:rPr>
        <w:t xml:space="preserve">Concept </w:t>
      </w:r>
      <w:r w:rsidRPr="00BE44D4">
        <w:rPr>
          <w:rFonts w:asciiTheme="minorHAnsi" w:hAnsiTheme="minorHAnsi"/>
          <w:b/>
          <w:sz w:val="32"/>
          <w:szCs w:val="32"/>
        </w:rPr>
        <w:t>Testing</w:t>
      </w:r>
      <w:r>
        <w:rPr>
          <w:rFonts w:asciiTheme="minorHAnsi" w:hAnsiTheme="minorHAnsi"/>
          <w:b/>
          <w:sz w:val="32"/>
          <w:szCs w:val="32"/>
        </w:rPr>
        <w:t xml:space="preserve"> Guidelines</w:t>
      </w:r>
    </w:p>
    <w:p w:rsidR="00BE44D4" w:rsidRDefault="00BE44D4" w:rsidP="00BE44D4">
      <w:r>
        <w:t xml:space="preserve">For services introducing the concept of portable sleep spaces to their communities </w:t>
      </w:r>
    </w:p>
    <w:p w:rsidR="00D94160" w:rsidRDefault="00D94160" w:rsidP="00837440">
      <w:pPr>
        <w:pStyle w:val="Heading1"/>
        <w:spacing w:before="0"/>
      </w:pPr>
      <w:r>
        <w:t>Background</w:t>
      </w:r>
    </w:p>
    <w:p w:rsidR="00D94160" w:rsidRDefault="00D94160" w:rsidP="00D94160">
      <w:r>
        <w:t>It can be useful to test the concept of a programme or product before committing resources to distribution.  The enquiry approach</w:t>
      </w:r>
      <w:r w:rsidR="00374E8D">
        <w:t xml:space="preserve">, or </w:t>
      </w:r>
      <w:r w:rsidR="009D2C59">
        <w:t xml:space="preserve">type of </w:t>
      </w:r>
      <w:r w:rsidR="00374E8D">
        <w:t>questioning,</w:t>
      </w:r>
      <w:r>
        <w:t xml:space="preserve"> will influence responses. </w:t>
      </w:r>
      <w:r w:rsidR="00262F6F">
        <w:t xml:space="preserve"> </w:t>
      </w:r>
      <w:r>
        <w:t xml:space="preserve">We advise taking an </w:t>
      </w:r>
      <w:hyperlink r:id="rId8" w:history="1">
        <w:r w:rsidRPr="00374E8D">
          <w:rPr>
            <w:rStyle w:val="Hyperlink"/>
          </w:rPr>
          <w:t>appreciative approach</w:t>
        </w:r>
      </w:hyperlink>
      <w:r w:rsidR="00374E8D">
        <w:t xml:space="preserve"> where questions are in the direction of </w:t>
      </w:r>
      <w:r w:rsidR="009D2C59">
        <w:t>discovering the hope and possibility of the programme or product and how it might lead to a new story for vulnerable infants.</w:t>
      </w:r>
    </w:p>
    <w:p w:rsidR="009D2C59" w:rsidRDefault="009D2C59" w:rsidP="00837440">
      <w:pPr>
        <w:pStyle w:val="Heading1"/>
        <w:spacing w:before="0"/>
      </w:pPr>
      <w:r>
        <w:t>Set-up</w:t>
      </w:r>
    </w:p>
    <w:p w:rsidR="009D2C59" w:rsidRDefault="009D2C59" w:rsidP="009D2C59">
      <w:r>
        <w:t xml:space="preserve">Setting up the discussion, interview or focus group requires a clear statement of what the programme is responding to, what has been the experience elsewhere, and what you </w:t>
      </w:r>
      <w:r w:rsidR="00F17EC4">
        <w:t>want</w:t>
      </w:r>
      <w:r>
        <w:t xml:space="preserve"> to know</w:t>
      </w:r>
      <w:r w:rsidR="00F17EC4">
        <w:t xml:space="preserve"> from the person or group. For e</w:t>
      </w:r>
      <w:r>
        <w:t>xample:</w:t>
      </w:r>
    </w:p>
    <w:p w:rsidR="009D2C59" w:rsidRDefault="009D2C59" w:rsidP="009D2C59">
      <w:pPr>
        <w:pStyle w:val="ListParagraph"/>
        <w:numPr>
          <w:ilvl w:val="0"/>
          <w:numId w:val="1"/>
        </w:numPr>
      </w:pPr>
      <w:r>
        <w:t>This is a portable sleeping space for young babies</w:t>
      </w:r>
      <w:r w:rsidR="00216AA5">
        <w:t xml:space="preserve">.  It is part of a bigger effort to stop deaths of babies from accidental suffocation.  Because this happens more to some babies </w:t>
      </w:r>
      <w:r w:rsidR="00F17EC4">
        <w:t xml:space="preserve">than others, </w:t>
      </w:r>
      <w:r w:rsidR="00216AA5">
        <w:t>and in some conditions</w:t>
      </w:r>
      <w:r w:rsidR="00F17EC4">
        <w:t xml:space="preserve"> more than others</w:t>
      </w:r>
      <w:r w:rsidR="00216AA5">
        <w:t xml:space="preserve">, this little sleep space can be a </w:t>
      </w:r>
      <w:r w:rsidR="00F3228A">
        <w:t xml:space="preserve">consistently </w:t>
      </w:r>
      <w:r w:rsidR="00216AA5">
        <w:t>safe place to sleep through the vulnerable first months</w:t>
      </w:r>
      <w:r w:rsidR="00F17EC4">
        <w:t>, wherever a baby needs to sleep</w:t>
      </w:r>
      <w:r w:rsidR="00216AA5">
        <w:t xml:space="preserve">. </w:t>
      </w:r>
    </w:p>
    <w:p w:rsidR="00216AA5" w:rsidRDefault="00F17EC4" w:rsidP="009D2C59">
      <w:pPr>
        <w:pStyle w:val="ListParagraph"/>
        <w:numPr>
          <w:ilvl w:val="0"/>
          <w:numId w:val="1"/>
        </w:numPr>
      </w:pPr>
      <w:r>
        <w:t>It is called a Pēpi-Pod and the idea started in New Zealand as a response</w:t>
      </w:r>
      <w:r w:rsidR="00F3228A">
        <w:t xml:space="preserve"> to</w:t>
      </w:r>
      <w:r>
        <w:t xml:space="preserve"> the devastating earthquakes in </w:t>
      </w:r>
      <w:r w:rsidR="00F3228A">
        <w:t xml:space="preserve">Christchurch in </w:t>
      </w:r>
      <w:r>
        <w:t xml:space="preserve">2011. </w:t>
      </w:r>
      <w:proofErr w:type="gramStart"/>
      <w:r>
        <w:t>Pēpi  means</w:t>
      </w:r>
      <w:proofErr w:type="gramEnd"/>
      <w:r>
        <w:t xml:space="preserve"> ‘baby’ in Maori and a pod is a symbol of protection in nature.  The idea spread </w:t>
      </w:r>
      <w:r w:rsidR="00F3228A">
        <w:t xml:space="preserve">quickly </w:t>
      </w:r>
      <w:r>
        <w:t xml:space="preserve">to other regions and now the </w:t>
      </w:r>
      <w:r w:rsidR="00F3228A">
        <w:t>Pēpi</w:t>
      </w:r>
      <w:r>
        <w:t>-Pod</w:t>
      </w:r>
      <w:r w:rsidR="00F3228A" w:rsidRPr="00F3228A">
        <w:rPr>
          <w:vertAlign w:val="superscript"/>
        </w:rPr>
        <w:sym w:font="Symbol" w:char="F0D2"/>
      </w:r>
      <w:r>
        <w:t xml:space="preserve"> programme is established in 10 health districts in New Zealand and in eight aboriginal communities in Queensland.</w:t>
      </w:r>
      <w:r w:rsidR="0064688F">
        <w:t xml:space="preserve">  The education that goes with the pod is equally important.</w:t>
      </w:r>
    </w:p>
    <w:p w:rsidR="00F3228A" w:rsidRDefault="00F3228A" w:rsidP="009D2C59">
      <w:pPr>
        <w:pStyle w:val="ListParagraph"/>
        <w:numPr>
          <w:ilvl w:val="0"/>
          <w:numId w:val="1"/>
        </w:numPr>
      </w:pPr>
      <w:r>
        <w:t xml:space="preserve">In the four years since the </w:t>
      </w:r>
      <w:proofErr w:type="spellStart"/>
      <w:r>
        <w:t>Pepi</w:t>
      </w:r>
      <w:proofErr w:type="spellEnd"/>
      <w:r>
        <w:t>-Pod</w:t>
      </w:r>
      <w:r w:rsidRPr="00F3228A">
        <w:rPr>
          <w:vertAlign w:val="superscript"/>
        </w:rPr>
        <w:sym w:font="Symbol" w:char="F0D2"/>
      </w:r>
      <w:r>
        <w:t xml:space="preserve"> Programme started</w:t>
      </w:r>
      <w:r w:rsidR="0064688F">
        <w:t>,</w:t>
      </w:r>
      <w:r>
        <w:t xml:space="preserve"> infant death rates have been falling in New Zealand, especially for Maori, and especially in the regions providing the programme. </w:t>
      </w:r>
      <w:r w:rsidR="0064688F">
        <w:t>We are considering this programme for our area, and would like to understand your thoughts and ideas.</w:t>
      </w:r>
    </w:p>
    <w:p w:rsidR="00F3228A" w:rsidRDefault="00F3228A" w:rsidP="00837440">
      <w:pPr>
        <w:pStyle w:val="Heading1"/>
        <w:spacing w:before="0"/>
      </w:pPr>
      <w:r>
        <w:t>Questions</w:t>
      </w:r>
    </w:p>
    <w:p w:rsidR="0064688F" w:rsidRDefault="0064688F" w:rsidP="0064688F">
      <w:pPr>
        <w:pStyle w:val="ListParagraph"/>
        <w:numPr>
          <w:ilvl w:val="0"/>
          <w:numId w:val="2"/>
        </w:numPr>
      </w:pPr>
      <w:r>
        <w:t>Free discussion and exploration of the product to see what is what and why</w:t>
      </w:r>
      <w:r w:rsidR="007D02B7">
        <w:t>.</w:t>
      </w:r>
    </w:p>
    <w:p w:rsidR="00262F6F" w:rsidRDefault="00262F6F" w:rsidP="0064688F">
      <w:pPr>
        <w:pStyle w:val="ListParagraph"/>
        <w:numPr>
          <w:ilvl w:val="0"/>
          <w:numId w:val="2"/>
        </w:numPr>
      </w:pPr>
      <w:r>
        <w:t>How do we create safe sleep for our babies at the moment</w:t>
      </w:r>
    </w:p>
    <w:p w:rsidR="00262F6F" w:rsidRDefault="00262F6F" w:rsidP="00262F6F">
      <w:pPr>
        <w:pStyle w:val="ListParagraph"/>
        <w:numPr>
          <w:ilvl w:val="1"/>
          <w:numId w:val="2"/>
        </w:numPr>
      </w:pPr>
      <w:r>
        <w:t>In the day</w:t>
      </w:r>
    </w:p>
    <w:p w:rsidR="00262F6F" w:rsidRDefault="00262F6F" w:rsidP="00262F6F">
      <w:pPr>
        <w:pStyle w:val="ListParagraph"/>
        <w:numPr>
          <w:ilvl w:val="1"/>
          <w:numId w:val="2"/>
        </w:numPr>
      </w:pPr>
      <w:r>
        <w:t>In the night</w:t>
      </w:r>
    </w:p>
    <w:p w:rsidR="007D02B7" w:rsidRDefault="007D02B7" w:rsidP="00262F6F">
      <w:pPr>
        <w:pStyle w:val="ListParagraph"/>
        <w:numPr>
          <w:ilvl w:val="1"/>
          <w:numId w:val="2"/>
        </w:numPr>
      </w:pPr>
      <w:r>
        <w:t>When unsettled</w:t>
      </w:r>
    </w:p>
    <w:p w:rsidR="00262F6F" w:rsidRDefault="00262F6F" w:rsidP="00262F6F">
      <w:pPr>
        <w:pStyle w:val="ListParagraph"/>
        <w:numPr>
          <w:ilvl w:val="1"/>
          <w:numId w:val="2"/>
        </w:numPr>
      </w:pPr>
      <w:r>
        <w:t>When away from home</w:t>
      </w:r>
    </w:p>
    <w:p w:rsidR="007D02B7" w:rsidRDefault="00262F6F" w:rsidP="00262F6F">
      <w:pPr>
        <w:pStyle w:val="ListParagraph"/>
        <w:numPr>
          <w:ilvl w:val="0"/>
          <w:numId w:val="2"/>
        </w:numPr>
      </w:pPr>
      <w:r>
        <w:t>How might this little sleep space</w:t>
      </w:r>
      <w:r w:rsidR="007D02B7">
        <w:t xml:space="preserve"> fit in with this and support us, support our babies</w:t>
      </w:r>
      <w:r w:rsidR="00E45D37">
        <w:t xml:space="preserve"> in practical ways</w:t>
      </w:r>
      <w:r w:rsidR="007D02B7">
        <w:t>?</w:t>
      </w:r>
    </w:p>
    <w:p w:rsidR="0064688F" w:rsidRDefault="004F3CA6" w:rsidP="004F3CA6">
      <w:pPr>
        <w:pStyle w:val="ListParagraph"/>
        <w:numPr>
          <w:ilvl w:val="0"/>
          <w:numId w:val="2"/>
        </w:numPr>
      </w:pPr>
      <w:r>
        <w:t xml:space="preserve">What might be possible </w:t>
      </w:r>
      <w:r w:rsidR="007D02B7">
        <w:t xml:space="preserve">if this programme was introduced </w:t>
      </w:r>
      <w:r>
        <w:t>in</w:t>
      </w:r>
      <w:r w:rsidR="007D02B7">
        <w:t>to our</w:t>
      </w:r>
      <w:r>
        <w:t xml:space="preserve"> community?</w:t>
      </w:r>
    </w:p>
    <w:p w:rsidR="004F3CA6" w:rsidRDefault="007D02B7" w:rsidP="004F3CA6">
      <w:pPr>
        <w:pStyle w:val="ListParagraph"/>
        <w:numPr>
          <w:ilvl w:val="0"/>
          <w:numId w:val="2"/>
        </w:numPr>
      </w:pPr>
      <w:r>
        <w:t xml:space="preserve">Do we see ourselves trying a Pēpi-Pod if offered one for </w:t>
      </w:r>
      <w:r w:rsidR="00837440">
        <w:t>our baby</w:t>
      </w:r>
      <w:r>
        <w:t>?</w:t>
      </w:r>
      <w:r w:rsidR="00837440">
        <w:t xml:space="preserve"> </w:t>
      </w:r>
    </w:p>
    <w:p w:rsidR="00837440" w:rsidRDefault="00837440" w:rsidP="004F3CA6">
      <w:pPr>
        <w:pStyle w:val="ListParagraph"/>
        <w:numPr>
          <w:ilvl w:val="0"/>
          <w:numId w:val="2"/>
        </w:numPr>
      </w:pPr>
      <w:r>
        <w:t>On a scale of 1 (low) to 9 (high) how do we rate the idea overall (</w:t>
      </w:r>
      <w:r w:rsidR="0054260E">
        <w:t xml:space="preserve">of </w:t>
      </w:r>
      <w:r>
        <w:t xml:space="preserve">sleep space + education </w:t>
      </w:r>
      <w:r w:rsidR="0054260E">
        <w:t xml:space="preserve">and </w:t>
      </w:r>
      <w:r>
        <w:t>both to be passed on to others)?</w:t>
      </w:r>
    </w:p>
    <w:p w:rsidR="00837440" w:rsidRDefault="00837440" w:rsidP="00837440">
      <w:pPr>
        <w:pStyle w:val="Heading1"/>
        <w:spacing w:before="0"/>
      </w:pPr>
      <w:r>
        <w:t>Summary</w:t>
      </w:r>
    </w:p>
    <w:p w:rsidR="00E45D37" w:rsidRPr="00837440" w:rsidRDefault="00837440" w:rsidP="00837440">
      <w:r>
        <w:t xml:space="preserve">Concept testing needs to test the </w:t>
      </w:r>
      <w:r w:rsidRPr="00E45D37">
        <w:t xml:space="preserve">concept </w:t>
      </w:r>
      <w:bookmarkStart w:id="0" w:name="_GoBack"/>
      <w:bookmarkEnd w:id="0"/>
      <w:r w:rsidRPr="00E45D37">
        <w:t>of the</w:t>
      </w:r>
      <w:r w:rsidRPr="00E45D37">
        <w:rPr>
          <w:b/>
        </w:rPr>
        <w:t xml:space="preserve"> hope and possibility</w:t>
      </w:r>
      <w:r>
        <w:t xml:space="preserve"> of the idea for changing outcomes for </w:t>
      </w:r>
      <w:r w:rsidR="0054260E">
        <w:t>priority</w:t>
      </w:r>
      <w:r>
        <w:t xml:space="preserve"> infants and their communities</w:t>
      </w:r>
      <w:r w:rsidR="00E45D37">
        <w:t xml:space="preserve"> whilst upholding their personal and cultural norms, be these bed sharing, transience, travelling or whatever.</w:t>
      </w:r>
      <w:r>
        <w:t xml:space="preserve"> </w:t>
      </w:r>
    </w:p>
    <w:sectPr w:rsidR="00E45D37" w:rsidRPr="00837440" w:rsidSect="00E45D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567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37" w:rsidRDefault="00E45D37" w:rsidP="00E45D37">
      <w:pPr>
        <w:spacing w:after="0" w:line="240" w:lineRule="auto"/>
      </w:pPr>
      <w:r>
        <w:separator/>
      </w:r>
    </w:p>
  </w:endnote>
  <w:endnote w:type="continuationSeparator" w:id="0">
    <w:p w:rsidR="00E45D37" w:rsidRDefault="00E45D37" w:rsidP="00E4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37" w:rsidRDefault="00E45D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37" w:rsidRDefault="00E45D37">
    <w:pPr>
      <w:pStyle w:val="Footer"/>
    </w:pPr>
    <w:r>
      <w:t>Prepared by Stephanie Cowan, Programme Director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37" w:rsidRDefault="00E45D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37" w:rsidRDefault="00E45D37" w:rsidP="00E45D37">
      <w:pPr>
        <w:spacing w:after="0" w:line="240" w:lineRule="auto"/>
      </w:pPr>
      <w:r>
        <w:separator/>
      </w:r>
    </w:p>
  </w:footnote>
  <w:footnote w:type="continuationSeparator" w:id="0">
    <w:p w:rsidR="00E45D37" w:rsidRDefault="00E45D37" w:rsidP="00E4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37" w:rsidRDefault="00E45D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37" w:rsidRPr="00E45D37" w:rsidRDefault="00E45D37">
    <w:pPr>
      <w:pStyle w:val="Header"/>
      <w:rPr>
        <w:sz w:val="16"/>
        <w:szCs w:val="16"/>
      </w:rPr>
    </w:pPr>
    <w:r w:rsidRPr="00E45D37">
      <w:rPr>
        <w:sz w:val="16"/>
        <w:szCs w:val="16"/>
      </w:rPr>
      <w:t>Change for our Children Limited</w:t>
    </w:r>
    <w:r w:rsidRPr="00E45D37">
      <w:rPr>
        <w:sz w:val="16"/>
        <w:szCs w:val="16"/>
      </w:rPr>
      <w:tab/>
    </w:r>
    <w:r w:rsidRPr="00E45D37">
      <w:rPr>
        <w:sz w:val="16"/>
        <w:szCs w:val="16"/>
      </w:rPr>
      <w:tab/>
      <w:t>May 2014</w:t>
    </w:r>
  </w:p>
  <w:p w:rsidR="00E45D37" w:rsidRPr="00E45D37" w:rsidRDefault="00E45D37">
    <w:pPr>
      <w:pStyle w:val="Header"/>
      <w:rPr>
        <w:sz w:val="16"/>
        <w:szCs w:val="16"/>
      </w:rPr>
    </w:pPr>
    <w:r w:rsidRPr="00E45D37">
      <w:rPr>
        <w:sz w:val="16"/>
        <w:szCs w:val="16"/>
      </w:rPr>
      <w:t>Concept Testing Guidelines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37" w:rsidRDefault="00E45D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62230"/>
    <w:multiLevelType w:val="hybridMultilevel"/>
    <w:tmpl w:val="9E28EBDC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1FA37BC"/>
    <w:multiLevelType w:val="hybridMultilevel"/>
    <w:tmpl w:val="3C4C9A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D4"/>
    <w:rsid w:val="00097E13"/>
    <w:rsid w:val="00216AA5"/>
    <w:rsid w:val="00262F6F"/>
    <w:rsid w:val="00374E8D"/>
    <w:rsid w:val="004F3CA6"/>
    <w:rsid w:val="0054260E"/>
    <w:rsid w:val="0064688F"/>
    <w:rsid w:val="007D02B7"/>
    <w:rsid w:val="00837440"/>
    <w:rsid w:val="009D2C59"/>
    <w:rsid w:val="00BE44D4"/>
    <w:rsid w:val="00D94160"/>
    <w:rsid w:val="00E45D37"/>
    <w:rsid w:val="00F17EC4"/>
    <w:rsid w:val="00F3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4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E44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4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4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74E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C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74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45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D37"/>
  </w:style>
  <w:style w:type="paragraph" w:styleId="Footer">
    <w:name w:val="footer"/>
    <w:basedOn w:val="Normal"/>
    <w:link w:val="FooterChar"/>
    <w:uiPriority w:val="99"/>
    <w:unhideWhenUsed/>
    <w:rsid w:val="00E45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4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E44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44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4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74E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C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74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45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D37"/>
  </w:style>
  <w:style w:type="paragraph" w:styleId="Footer">
    <w:name w:val="footer"/>
    <w:basedOn w:val="Normal"/>
    <w:link w:val="FooterChar"/>
    <w:uiPriority w:val="99"/>
    <w:unhideWhenUsed/>
    <w:rsid w:val="00E45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reciativeinquiry.case.edu/intro/definition.cf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Cowan</dc:creator>
  <cp:lastModifiedBy>Stephanie Cowan</cp:lastModifiedBy>
  <cp:revision>2</cp:revision>
  <dcterms:created xsi:type="dcterms:W3CDTF">2014-08-28T02:43:00Z</dcterms:created>
  <dcterms:modified xsi:type="dcterms:W3CDTF">2014-08-28T02:43:00Z</dcterms:modified>
</cp:coreProperties>
</file>